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B8BA" w14:textId="77777777" w:rsidR="00C83172" w:rsidRDefault="00DF2A2A" w:rsidP="00E42B48">
      <w:pPr>
        <w:pStyle w:val="Heading1"/>
        <w:spacing w:before="92"/>
        <w:ind w:left="0"/>
      </w:pPr>
      <w:r>
        <w:t>Letter of concern</w:t>
      </w:r>
    </w:p>
    <w:p w14:paraId="1DA4B8BB" w14:textId="77777777" w:rsidR="00C83172" w:rsidRDefault="00C83172">
      <w:pPr>
        <w:pStyle w:val="BodyText"/>
        <w:ind w:left="0"/>
        <w:rPr>
          <w:b/>
          <w:sz w:val="26"/>
        </w:rPr>
      </w:pPr>
    </w:p>
    <w:p w14:paraId="1DA4B8BC" w14:textId="77777777" w:rsidR="00C83172" w:rsidRDefault="00C83172">
      <w:pPr>
        <w:pStyle w:val="BodyText"/>
        <w:ind w:left="0"/>
        <w:rPr>
          <w:b/>
          <w:sz w:val="26"/>
        </w:rPr>
      </w:pPr>
    </w:p>
    <w:p w14:paraId="1DA4B8BD" w14:textId="77777777" w:rsidR="00C83172" w:rsidRDefault="00C83172">
      <w:pPr>
        <w:pStyle w:val="BodyText"/>
        <w:ind w:left="0"/>
        <w:rPr>
          <w:b/>
          <w:sz w:val="26"/>
        </w:rPr>
      </w:pPr>
    </w:p>
    <w:p w14:paraId="1DA4B8BE" w14:textId="77777777" w:rsidR="00C83172" w:rsidRDefault="00C83172">
      <w:pPr>
        <w:pStyle w:val="BodyText"/>
        <w:ind w:left="0"/>
        <w:rPr>
          <w:b/>
          <w:sz w:val="26"/>
        </w:rPr>
      </w:pPr>
    </w:p>
    <w:p w14:paraId="1DA4B8BF" w14:textId="77777777" w:rsidR="00C83172" w:rsidRDefault="00C83172">
      <w:pPr>
        <w:pStyle w:val="BodyText"/>
        <w:ind w:left="0"/>
        <w:rPr>
          <w:b/>
          <w:sz w:val="30"/>
        </w:rPr>
      </w:pPr>
    </w:p>
    <w:p w14:paraId="1DA4B8C0" w14:textId="77777777" w:rsidR="00C83172" w:rsidRDefault="00DF2A2A">
      <w:pPr>
        <w:pStyle w:val="BodyText"/>
        <w:ind w:left="132"/>
      </w:pPr>
      <w:r>
        <w:t>Dear</w:t>
      </w:r>
    </w:p>
    <w:p w14:paraId="1DA4B8C1" w14:textId="77777777" w:rsidR="00C83172" w:rsidRDefault="00C83172">
      <w:pPr>
        <w:pStyle w:val="BodyText"/>
        <w:spacing w:before="10"/>
        <w:ind w:left="0"/>
        <w:rPr>
          <w:sz w:val="20"/>
        </w:rPr>
      </w:pPr>
    </w:p>
    <w:p w14:paraId="1DA4B8C2" w14:textId="77777777" w:rsidR="00C83172" w:rsidRDefault="00DF2A2A">
      <w:pPr>
        <w:spacing w:before="1"/>
        <w:ind w:left="132"/>
        <w:rPr>
          <w:b/>
          <w:sz w:val="24"/>
        </w:rPr>
      </w:pPr>
      <w:r>
        <w:rPr>
          <w:b/>
          <w:sz w:val="24"/>
          <w:u w:val="thick"/>
        </w:rPr>
        <w:t xml:space="preserve">Re: Attendance on your programme – </w:t>
      </w:r>
      <w:proofErr w:type="gramStart"/>
      <w:r>
        <w:rPr>
          <w:b/>
          <w:sz w:val="24"/>
          <w:u w:val="thick"/>
        </w:rPr>
        <w:t>4 week</w:t>
      </w:r>
      <w:proofErr w:type="gramEnd"/>
      <w:r>
        <w:rPr>
          <w:b/>
          <w:sz w:val="24"/>
          <w:u w:val="thick"/>
        </w:rPr>
        <w:t xml:space="preserve"> monitoring</w:t>
      </w:r>
    </w:p>
    <w:p w14:paraId="1DA4B8C3" w14:textId="77777777" w:rsidR="00C83172" w:rsidRDefault="00C83172">
      <w:pPr>
        <w:pStyle w:val="BodyText"/>
        <w:ind w:left="0"/>
        <w:rPr>
          <w:b/>
          <w:sz w:val="20"/>
        </w:rPr>
      </w:pPr>
    </w:p>
    <w:p w14:paraId="1DA4B8C4" w14:textId="77777777" w:rsidR="00C83172" w:rsidRDefault="00C83172">
      <w:pPr>
        <w:pStyle w:val="BodyText"/>
        <w:ind w:left="0"/>
        <w:rPr>
          <w:b/>
          <w:sz w:val="20"/>
        </w:rPr>
      </w:pPr>
    </w:p>
    <w:p w14:paraId="1DA4B8C5" w14:textId="77777777" w:rsidR="00C83172" w:rsidRDefault="00C83172">
      <w:pPr>
        <w:pStyle w:val="BodyText"/>
        <w:spacing w:before="10"/>
        <w:ind w:left="0"/>
        <w:rPr>
          <w:b/>
          <w:sz w:val="17"/>
        </w:rPr>
      </w:pPr>
    </w:p>
    <w:p w14:paraId="1DA4B8C6" w14:textId="77777777" w:rsidR="00C83172" w:rsidRDefault="00DF2A2A">
      <w:pPr>
        <w:pStyle w:val="BodyText"/>
        <w:spacing w:before="93" w:line="276" w:lineRule="auto"/>
        <w:ind w:left="132" w:right="758"/>
        <w:jc w:val="both"/>
      </w:pPr>
      <w:r>
        <w:t>We are concerned about your current levels of attendance and engagement on your Study Programme and have noticed a decline in your attendance / engagement over the last few weeks.</w:t>
      </w:r>
    </w:p>
    <w:p w14:paraId="1DA4B8C7" w14:textId="77777777" w:rsidR="00C83172" w:rsidRDefault="00DF2A2A">
      <w:pPr>
        <w:pStyle w:val="BodyText"/>
        <w:spacing w:before="199" w:line="276" w:lineRule="auto"/>
        <w:ind w:left="132" w:right="252"/>
      </w:pPr>
      <w:r>
        <w:t>If you have already provided genuine reasons why you are not attending the centre, alternative arrangements for your continued learning will have been made but your progress is reliant on you engaging with all work set and achieving regular deadlines.</w:t>
      </w:r>
    </w:p>
    <w:p w14:paraId="1DA4B8C8" w14:textId="77777777" w:rsidR="00C83172" w:rsidRDefault="00DF2A2A">
      <w:pPr>
        <w:spacing w:before="203" w:line="276" w:lineRule="auto"/>
        <w:ind w:left="132" w:right="252"/>
        <w:rPr>
          <w:b/>
          <w:sz w:val="24"/>
        </w:rPr>
      </w:pPr>
      <w:r>
        <w:rPr>
          <w:sz w:val="24"/>
        </w:rPr>
        <w:t xml:space="preserve">We understand that you may have personal circumstances which are making this difficult for you and we will do everything we can to support </w:t>
      </w:r>
      <w:proofErr w:type="gramStart"/>
      <w:r>
        <w:rPr>
          <w:sz w:val="24"/>
        </w:rPr>
        <w:t>you</w:t>
      </w:r>
      <w:proofErr w:type="gramEnd"/>
      <w:r>
        <w:rPr>
          <w:sz w:val="24"/>
        </w:rPr>
        <w:t xml:space="preserve"> but it is essential that you continue to engage and complete all work set to ensure you successfully achieve your programme within planned timescales. </w:t>
      </w:r>
      <w:r>
        <w:rPr>
          <w:b/>
          <w:sz w:val="24"/>
        </w:rPr>
        <w:t>This includes attendance at any Maths or English sessions and / or completion of all work set.</w:t>
      </w:r>
    </w:p>
    <w:p w14:paraId="1DA4B8C9" w14:textId="77777777" w:rsidR="00C83172" w:rsidRDefault="00DF2A2A">
      <w:pPr>
        <w:pStyle w:val="BodyText"/>
        <w:spacing w:before="199" w:line="276" w:lineRule="auto"/>
        <w:ind w:left="132" w:right="278"/>
      </w:pPr>
      <w:r>
        <w:t xml:space="preserve">Your attendance &amp; engagement will now be monitored over the coming weeks up to week ending (INSERT DATE). If you are experiencing difficulties or need some support or advice on </w:t>
      </w:r>
      <w:proofErr w:type="gramStart"/>
      <w:r>
        <w:t>anything</w:t>
      </w:r>
      <w:proofErr w:type="gramEnd"/>
      <w:r>
        <w:t xml:space="preserve"> please contact our Learner Services Team on the number above who will be happy to help you. We really want you to successfully achieve with us and will do everything we can to help so you are able to progress onto your next step.</w:t>
      </w:r>
    </w:p>
    <w:p w14:paraId="1DA4B8CA" w14:textId="77777777" w:rsidR="00C83172" w:rsidRDefault="00DF2A2A">
      <w:pPr>
        <w:pStyle w:val="BodyText"/>
        <w:spacing w:before="202"/>
        <w:ind w:left="132"/>
      </w:pPr>
      <w:r>
        <w:t>Yours sincerely</w:t>
      </w:r>
    </w:p>
    <w:p w14:paraId="1DA4B8CB" w14:textId="77777777" w:rsidR="00C83172" w:rsidRDefault="00C83172">
      <w:pPr>
        <w:pStyle w:val="BodyText"/>
        <w:ind w:left="0"/>
        <w:rPr>
          <w:sz w:val="26"/>
        </w:rPr>
      </w:pPr>
    </w:p>
    <w:p w14:paraId="1DA4B8CC" w14:textId="77777777" w:rsidR="00C83172" w:rsidRDefault="00C83172">
      <w:pPr>
        <w:pStyle w:val="BodyText"/>
        <w:ind w:left="0"/>
        <w:rPr>
          <w:sz w:val="26"/>
        </w:rPr>
      </w:pPr>
    </w:p>
    <w:p w14:paraId="1DA4B8CD" w14:textId="77777777" w:rsidR="00C83172" w:rsidRDefault="00C83172">
      <w:pPr>
        <w:pStyle w:val="BodyText"/>
        <w:ind w:left="0"/>
        <w:rPr>
          <w:sz w:val="26"/>
        </w:rPr>
      </w:pPr>
    </w:p>
    <w:p w14:paraId="1DA4B8CE" w14:textId="77777777" w:rsidR="00C83172" w:rsidRDefault="00C83172">
      <w:pPr>
        <w:pStyle w:val="BodyText"/>
        <w:spacing w:before="9"/>
        <w:ind w:left="0"/>
        <w:rPr>
          <w:sz w:val="32"/>
        </w:rPr>
      </w:pPr>
    </w:p>
    <w:p w14:paraId="1DA4B8CF" w14:textId="77777777" w:rsidR="00C83172" w:rsidRDefault="00DF2A2A">
      <w:pPr>
        <w:pStyle w:val="Heading1"/>
        <w:spacing w:line="451" w:lineRule="auto"/>
        <w:ind w:right="9684"/>
      </w:pPr>
      <w:r>
        <w:t>Name Title</w:t>
      </w:r>
    </w:p>
    <w:sectPr w:rsidR="00C83172">
      <w:headerReference w:type="even" r:id="rId7"/>
      <w:headerReference w:type="default" r:id="rId8"/>
      <w:footerReference w:type="even" r:id="rId9"/>
      <w:footerReference w:type="default" r:id="rId10"/>
      <w:headerReference w:type="first" r:id="rId11"/>
      <w:footerReference w:type="first" r:id="rId12"/>
      <w:pgSz w:w="11910" w:h="16840"/>
      <w:pgMar w:top="1580" w:right="700" w:bottom="1200" w:left="7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4B8DD" w14:textId="77777777" w:rsidR="00DF2A2A" w:rsidRDefault="00DF2A2A">
      <w:r>
        <w:separator/>
      </w:r>
    </w:p>
  </w:endnote>
  <w:endnote w:type="continuationSeparator" w:id="0">
    <w:p w14:paraId="1DA4B8DF" w14:textId="77777777" w:rsidR="00DF2A2A" w:rsidRDefault="00DF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149D" w14:textId="77777777" w:rsidR="00E5336B" w:rsidRDefault="00E53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B8D8" w14:textId="77777777" w:rsidR="00C83172" w:rsidRDefault="00DF2A2A">
    <w:pPr>
      <w:pStyle w:val="BodyText"/>
      <w:spacing w:line="14" w:lineRule="auto"/>
      <w:ind w:left="0"/>
      <w:rPr>
        <w:sz w:val="20"/>
      </w:rPr>
    </w:pPr>
    <w:r>
      <w:pict w14:anchorId="1DA4B8D9">
        <v:shapetype id="_x0000_t202" coordsize="21600,21600" o:spt="202" path="m,l,21600r21600,l21600,xe">
          <v:stroke joinstyle="miter"/>
          <v:path gradientshapeok="t" o:connecttype="rect"/>
        </v:shapetype>
        <v:shape id="_x0000_s2049" type="#_x0000_t202" style="position:absolute;margin-left:544.4pt;margin-top:780.9pt;width:11.6pt;height:13.05pt;z-index:-251658752;mso-position-horizontal-relative:page;mso-position-vertical-relative:page" filled="f" stroked="f">
          <v:textbox inset="0,0,0,0">
            <w:txbxContent>
              <w:p w14:paraId="1DA4B8DA" w14:textId="77777777" w:rsidR="00C83172" w:rsidRDefault="00DF2A2A">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24F3" w14:textId="77777777" w:rsidR="00E5336B" w:rsidRDefault="00E53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4B8D9" w14:textId="77777777" w:rsidR="00DF2A2A" w:rsidRDefault="00DF2A2A">
      <w:r>
        <w:separator/>
      </w:r>
    </w:p>
  </w:footnote>
  <w:footnote w:type="continuationSeparator" w:id="0">
    <w:p w14:paraId="1DA4B8DB" w14:textId="77777777" w:rsidR="00DF2A2A" w:rsidRDefault="00DF2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060E" w14:textId="77777777" w:rsidR="00E5336B" w:rsidRDefault="00E533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A715" w14:textId="77777777" w:rsidR="00E5336B" w:rsidRDefault="00E53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D110" w14:textId="77777777" w:rsidR="00E5336B" w:rsidRDefault="00E53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F69FF"/>
    <w:multiLevelType w:val="hybridMultilevel"/>
    <w:tmpl w:val="6B68FD10"/>
    <w:lvl w:ilvl="0" w:tplc="E564DC14">
      <w:numFmt w:val="bullet"/>
      <w:lvlText w:val=""/>
      <w:lvlJc w:val="left"/>
      <w:pPr>
        <w:ind w:left="852" w:hanging="361"/>
      </w:pPr>
      <w:rPr>
        <w:rFonts w:hint="default"/>
        <w:w w:val="100"/>
        <w:lang w:val="en-GB" w:eastAsia="en-GB" w:bidi="en-GB"/>
      </w:rPr>
    </w:lvl>
    <w:lvl w:ilvl="1" w:tplc="9ACCFA54">
      <w:numFmt w:val="bullet"/>
      <w:lvlText w:val="•"/>
      <w:lvlJc w:val="left"/>
      <w:pPr>
        <w:ind w:left="1822" w:hanging="361"/>
      </w:pPr>
      <w:rPr>
        <w:rFonts w:hint="default"/>
        <w:lang w:val="en-GB" w:eastAsia="en-GB" w:bidi="en-GB"/>
      </w:rPr>
    </w:lvl>
    <w:lvl w:ilvl="2" w:tplc="ED4ABA54">
      <w:numFmt w:val="bullet"/>
      <w:lvlText w:val="•"/>
      <w:lvlJc w:val="left"/>
      <w:pPr>
        <w:ind w:left="2785" w:hanging="361"/>
      </w:pPr>
      <w:rPr>
        <w:rFonts w:hint="default"/>
        <w:lang w:val="en-GB" w:eastAsia="en-GB" w:bidi="en-GB"/>
      </w:rPr>
    </w:lvl>
    <w:lvl w:ilvl="3" w:tplc="B0900152">
      <w:numFmt w:val="bullet"/>
      <w:lvlText w:val="•"/>
      <w:lvlJc w:val="left"/>
      <w:pPr>
        <w:ind w:left="3747" w:hanging="361"/>
      </w:pPr>
      <w:rPr>
        <w:rFonts w:hint="default"/>
        <w:lang w:val="en-GB" w:eastAsia="en-GB" w:bidi="en-GB"/>
      </w:rPr>
    </w:lvl>
    <w:lvl w:ilvl="4" w:tplc="074EA350">
      <w:numFmt w:val="bullet"/>
      <w:lvlText w:val="•"/>
      <w:lvlJc w:val="left"/>
      <w:pPr>
        <w:ind w:left="4710" w:hanging="361"/>
      </w:pPr>
      <w:rPr>
        <w:rFonts w:hint="default"/>
        <w:lang w:val="en-GB" w:eastAsia="en-GB" w:bidi="en-GB"/>
      </w:rPr>
    </w:lvl>
    <w:lvl w:ilvl="5" w:tplc="CED44546">
      <w:numFmt w:val="bullet"/>
      <w:lvlText w:val="•"/>
      <w:lvlJc w:val="left"/>
      <w:pPr>
        <w:ind w:left="5673" w:hanging="361"/>
      </w:pPr>
      <w:rPr>
        <w:rFonts w:hint="default"/>
        <w:lang w:val="en-GB" w:eastAsia="en-GB" w:bidi="en-GB"/>
      </w:rPr>
    </w:lvl>
    <w:lvl w:ilvl="6" w:tplc="F8EE5570">
      <w:numFmt w:val="bullet"/>
      <w:lvlText w:val="•"/>
      <w:lvlJc w:val="left"/>
      <w:pPr>
        <w:ind w:left="6635" w:hanging="361"/>
      </w:pPr>
      <w:rPr>
        <w:rFonts w:hint="default"/>
        <w:lang w:val="en-GB" w:eastAsia="en-GB" w:bidi="en-GB"/>
      </w:rPr>
    </w:lvl>
    <w:lvl w:ilvl="7" w:tplc="417207EA">
      <w:numFmt w:val="bullet"/>
      <w:lvlText w:val="•"/>
      <w:lvlJc w:val="left"/>
      <w:pPr>
        <w:ind w:left="7598" w:hanging="361"/>
      </w:pPr>
      <w:rPr>
        <w:rFonts w:hint="default"/>
        <w:lang w:val="en-GB" w:eastAsia="en-GB" w:bidi="en-GB"/>
      </w:rPr>
    </w:lvl>
    <w:lvl w:ilvl="8" w:tplc="F5C888C2">
      <w:numFmt w:val="bullet"/>
      <w:lvlText w:val="•"/>
      <w:lvlJc w:val="left"/>
      <w:pPr>
        <w:ind w:left="8561" w:hanging="361"/>
      </w:pPr>
      <w:rPr>
        <w:rFonts w:hint="default"/>
        <w:lang w:val="en-GB" w:eastAsia="en-GB" w:bidi="en-GB"/>
      </w:rPr>
    </w:lvl>
  </w:abstractNum>
  <w:abstractNum w:abstractNumId="1" w15:restartNumberingAfterBreak="0">
    <w:nsid w:val="566A79BE"/>
    <w:multiLevelType w:val="hybridMultilevel"/>
    <w:tmpl w:val="6836706C"/>
    <w:lvl w:ilvl="0" w:tplc="4F829DC0">
      <w:numFmt w:val="bullet"/>
      <w:lvlText w:val=""/>
      <w:lvlJc w:val="left"/>
      <w:pPr>
        <w:ind w:left="852" w:hanging="361"/>
      </w:pPr>
      <w:rPr>
        <w:rFonts w:ascii="Symbol" w:eastAsia="Symbol" w:hAnsi="Symbol" w:cs="Symbol" w:hint="default"/>
        <w:w w:val="100"/>
        <w:sz w:val="24"/>
        <w:szCs w:val="24"/>
        <w:lang w:val="en-GB" w:eastAsia="en-GB" w:bidi="en-GB"/>
      </w:rPr>
    </w:lvl>
    <w:lvl w:ilvl="1" w:tplc="72EE9CB8">
      <w:numFmt w:val="bullet"/>
      <w:lvlText w:val="•"/>
      <w:lvlJc w:val="left"/>
      <w:pPr>
        <w:ind w:left="1822" w:hanging="361"/>
      </w:pPr>
      <w:rPr>
        <w:rFonts w:hint="default"/>
        <w:lang w:val="en-GB" w:eastAsia="en-GB" w:bidi="en-GB"/>
      </w:rPr>
    </w:lvl>
    <w:lvl w:ilvl="2" w:tplc="CA883C4E">
      <w:numFmt w:val="bullet"/>
      <w:lvlText w:val="•"/>
      <w:lvlJc w:val="left"/>
      <w:pPr>
        <w:ind w:left="2785" w:hanging="361"/>
      </w:pPr>
      <w:rPr>
        <w:rFonts w:hint="default"/>
        <w:lang w:val="en-GB" w:eastAsia="en-GB" w:bidi="en-GB"/>
      </w:rPr>
    </w:lvl>
    <w:lvl w:ilvl="3" w:tplc="0EFE9780">
      <w:numFmt w:val="bullet"/>
      <w:lvlText w:val="•"/>
      <w:lvlJc w:val="left"/>
      <w:pPr>
        <w:ind w:left="3747" w:hanging="361"/>
      </w:pPr>
      <w:rPr>
        <w:rFonts w:hint="default"/>
        <w:lang w:val="en-GB" w:eastAsia="en-GB" w:bidi="en-GB"/>
      </w:rPr>
    </w:lvl>
    <w:lvl w:ilvl="4" w:tplc="B5D64BA0">
      <w:numFmt w:val="bullet"/>
      <w:lvlText w:val="•"/>
      <w:lvlJc w:val="left"/>
      <w:pPr>
        <w:ind w:left="4710" w:hanging="361"/>
      </w:pPr>
      <w:rPr>
        <w:rFonts w:hint="default"/>
        <w:lang w:val="en-GB" w:eastAsia="en-GB" w:bidi="en-GB"/>
      </w:rPr>
    </w:lvl>
    <w:lvl w:ilvl="5" w:tplc="AA7AB158">
      <w:numFmt w:val="bullet"/>
      <w:lvlText w:val="•"/>
      <w:lvlJc w:val="left"/>
      <w:pPr>
        <w:ind w:left="5673" w:hanging="361"/>
      </w:pPr>
      <w:rPr>
        <w:rFonts w:hint="default"/>
        <w:lang w:val="en-GB" w:eastAsia="en-GB" w:bidi="en-GB"/>
      </w:rPr>
    </w:lvl>
    <w:lvl w:ilvl="6" w:tplc="EC88C92C">
      <w:numFmt w:val="bullet"/>
      <w:lvlText w:val="•"/>
      <w:lvlJc w:val="left"/>
      <w:pPr>
        <w:ind w:left="6635" w:hanging="361"/>
      </w:pPr>
      <w:rPr>
        <w:rFonts w:hint="default"/>
        <w:lang w:val="en-GB" w:eastAsia="en-GB" w:bidi="en-GB"/>
      </w:rPr>
    </w:lvl>
    <w:lvl w:ilvl="7" w:tplc="514EA49E">
      <w:numFmt w:val="bullet"/>
      <w:lvlText w:val="•"/>
      <w:lvlJc w:val="left"/>
      <w:pPr>
        <w:ind w:left="7598" w:hanging="361"/>
      </w:pPr>
      <w:rPr>
        <w:rFonts w:hint="default"/>
        <w:lang w:val="en-GB" w:eastAsia="en-GB" w:bidi="en-GB"/>
      </w:rPr>
    </w:lvl>
    <w:lvl w:ilvl="8" w:tplc="F2B8316A">
      <w:numFmt w:val="bullet"/>
      <w:lvlText w:val="•"/>
      <w:lvlJc w:val="left"/>
      <w:pPr>
        <w:ind w:left="8561" w:hanging="361"/>
      </w:pPr>
      <w:rPr>
        <w:rFonts w:hint="default"/>
        <w:lang w:val="en-GB" w:eastAsia="en-GB" w:bidi="en-GB"/>
      </w:rPr>
    </w:lvl>
  </w:abstractNum>
  <w:abstractNum w:abstractNumId="2" w15:restartNumberingAfterBreak="0">
    <w:nsid w:val="61902AFF"/>
    <w:multiLevelType w:val="multilevel"/>
    <w:tmpl w:val="1E74CB5A"/>
    <w:lvl w:ilvl="0">
      <w:start w:val="1"/>
      <w:numFmt w:val="decimal"/>
      <w:lvlText w:val="%1."/>
      <w:lvlJc w:val="left"/>
      <w:pPr>
        <w:ind w:left="400" w:hanging="269"/>
      </w:pPr>
      <w:rPr>
        <w:rFonts w:ascii="Arial" w:eastAsia="Arial" w:hAnsi="Arial" w:cs="Arial" w:hint="default"/>
        <w:b/>
        <w:bCs/>
        <w:w w:val="99"/>
        <w:sz w:val="24"/>
        <w:szCs w:val="24"/>
        <w:lang w:val="en-GB" w:eastAsia="en-GB" w:bidi="en-GB"/>
      </w:rPr>
    </w:lvl>
    <w:lvl w:ilvl="1">
      <w:start w:val="1"/>
      <w:numFmt w:val="decimal"/>
      <w:lvlText w:val="%1.%2"/>
      <w:lvlJc w:val="left"/>
      <w:pPr>
        <w:ind w:left="534" w:hanging="403"/>
      </w:pPr>
      <w:rPr>
        <w:rFonts w:ascii="Arial" w:eastAsia="Arial" w:hAnsi="Arial" w:cs="Arial" w:hint="default"/>
        <w:w w:val="99"/>
        <w:sz w:val="24"/>
        <w:szCs w:val="24"/>
        <w:lang w:val="en-GB" w:eastAsia="en-GB" w:bidi="en-GB"/>
      </w:rPr>
    </w:lvl>
    <w:lvl w:ilvl="2">
      <w:numFmt w:val="bullet"/>
      <w:lvlText w:val=""/>
      <w:lvlJc w:val="left"/>
      <w:pPr>
        <w:ind w:left="852" w:hanging="361"/>
      </w:pPr>
      <w:rPr>
        <w:rFonts w:ascii="Symbol" w:eastAsia="Symbol" w:hAnsi="Symbol" w:cs="Symbol" w:hint="default"/>
        <w:w w:val="100"/>
        <w:sz w:val="24"/>
        <w:szCs w:val="24"/>
        <w:lang w:val="en-GB" w:eastAsia="en-GB" w:bidi="en-GB"/>
      </w:rPr>
    </w:lvl>
    <w:lvl w:ilvl="3">
      <w:numFmt w:val="bullet"/>
      <w:lvlText w:val="•"/>
      <w:lvlJc w:val="left"/>
      <w:pPr>
        <w:ind w:left="860" w:hanging="361"/>
      </w:pPr>
      <w:rPr>
        <w:rFonts w:hint="default"/>
        <w:lang w:val="en-GB" w:eastAsia="en-GB" w:bidi="en-GB"/>
      </w:rPr>
    </w:lvl>
    <w:lvl w:ilvl="4">
      <w:numFmt w:val="bullet"/>
      <w:lvlText w:val="•"/>
      <w:lvlJc w:val="left"/>
      <w:pPr>
        <w:ind w:left="2235" w:hanging="361"/>
      </w:pPr>
      <w:rPr>
        <w:rFonts w:hint="default"/>
        <w:lang w:val="en-GB" w:eastAsia="en-GB" w:bidi="en-GB"/>
      </w:rPr>
    </w:lvl>
    <w:lvl w:ilvl="5">
      <w:numFmt w:val="bullet"/>
      <w:lvlText w:val="•"/>
      <w:lvlJc w:val="left"/>
      <w:pPr>
        <w:ind w:left="3610" w:hanging="361"/>
      </w:pPr>
      <w:rPr>
        <w:rFonts w:hint="default"/>
        <w:lang w:val="en-GB" w:eastAsia="en-GB" w:bidi="en-GB"/>
      </w:rPr>
    </w:lvl>
    <w:lvl w:ilvl="6">
      <w:numFmt w:val="bullet"/>
      <w:lvlText w:val="•"/>
      <w:lvlJc w:val="left"/>
      <w:pPr>
        <w:ind w:left="4985" w:hanging="361"/>
      </w:pPr>
      <w:rPr>
        <w:rFonts w:hint="default"/>
        <w:lang w:val="en-GB" w:eastAsia="en-GB" w:bidi="en-GB"/>
      </w:rPr>
    </w:lvl>
    <w:lvl w:ilvl="7">
      <w:numFmt w:val="bullet"/>
      <w:lvlText w:val="•"/>
      <w:lvlJc w:val="left"/>
      <w:pPr>
        <w:ind w:left="6360" w:hanging="361"/>
      </w:pPr>
      <w:rPr>
        <w:rFonts w:hint="default"/>
        <w:lang w:val="en-GB" w:eastAsia="en-GB" w:bidi="en-GB"/>
      </w:rPr>
    </w:lvl>
    <w:lvl w:ilvl="8">
      <w:numFmt w:val="bullet"/>
      <w:lvlText w:val="•"/>
      <w:lvlJc w:val="left"/>
      <w:pPr>
        <w:ind w:left="7736" w:hanging="361"/>
      </w:pPr>
      <w:rPr>
        <w:rFonts w:hint="default"/>
        <w:lang w:val="en-GB" w:eastAsia="en-GB" w:bidi="en-GB"/>
      </w:rPr>
    </w:lvl>
  </w:abstractNum>
  <w:num w:numId="1" w16cid:durableId="1969583657">
    <w:abstractNumId w:val="0"/>
  </w:num>
  <w:num w:numId="2" w16cid:durableId="1629898393">
    <w:abstractNumId w:val="2"/>
  </w:num>
  <w:num w:numId="3" w16cid:durableId="1112361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C83172"/>
    <w:rsid w:val="002E121A"/>
    <w:rsid w:val="005218DC"/>
    <w:rsid w:val="00B817E4"/>
    <w:rsid w:val="00C83172"/>
    <w:rsid w:val="00DF2A2A"/>
    <w:rsid w:val="00E42B48"/>
    <w:rsid w:val="00E53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A4B7E6"/>
  <w15:docId w15:val="{7C9714FF-EF54-4976-B6EB-77F70183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2"/>
    </w:pPr>
    <w:rPr>
      <w:sz w:val="24"/>
      <w:szCs w:val="24"/>
    </w:rPr>
  </w:style>
  <w:style w:type="paragraph" w:styleId="ListParagraph">
    <w:name w:val="List Paragraph"/>
    <w:basedOn w:val="Normal"/>
    <w:uiPriority w:val="1"/>
    <w:qFormat/>
    <w:pPr>
      <w:spacing w:before="20"/>
      <w:ind w:left="85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336B"/>
    <w:pPr>
      <w:tabs>
        <w:tab w:val="center" w:pos="4513"/>
        <w:tab w:val="right" w:pos="9026"/>
      </w:tabs>
    </w:pPr>
  </w:style>
  <w:style w:type="character" w:customStyle="1" w:styleId="HeaderChar">
    <w:name w:val="Header Char"/>
    <w:basedOn w:val="DefaultParagraphFont"/>
    <w:link w:val="Header"/>
    <w:uiPriority w:val="99"/>
    <w:rsid w:val="00E5336B"/>
    <w:rPr>
      <w:rFonts w:ascii="Arial" w:eastAsia="Arial" w:hAnsi="Arial" w:cs="Arial"/>
      <w:lang w:val="en-GB" w:eastAsia="en-GB" w:bidi="en-GB"/>
    </w:rPr>
  </w:style>
  <w:style w:type="paragraph" w:styleId="Footer">
    <w:name w:val="footer"/>
    <w:basedOn w:val="Normal"/>
    <w:link w:val="FooterChar"/>
    <w:uiPriority w:val="99"/>
    <w:unhideWhenUsed/>
    <w:rsid w:val="00E5336B"/>
    <w:pPr>
      <w:tabs>
        <w:tab w:val="center" w:pos="4513"/>
        <w:tab w:val="right" w:pos="9026"/>
      </w:tabs>
    </w:pPr>
  </w:style>
  <w:style w:type="character" w:customStyle="1" w:styleId="FooterChar">
    <w:name w:val="Footer Char"/>
    <w:basedOn w:val="DefaultParagraphFont"/>
    <w:link w:val="Footer"/>
    <w:uiPriority w:val="99"/>
    <w:rsid w:val="00E5336B"/>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1152</Characters>
  <DocSecurity>0</DocSecurity>
  <Lines>9</Lines>
  <Paragraphs>2</Paragraphs>
  <ScaleCrop>false</ScaleCrop>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2025-07-04T11:57:00Z</dcterms:created>
  <dcterms:modified xsi:type="dcterms:W3CDTF">2025-07-04T11:57:00Z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Microsoft® Word for Microsoft 365</vt:lpwstr>
  </property>
  <property fmtid="{D5CDD505-2E9C-101B-9397-08002B2CF9AE}" pid="4" name="LastSaved">
    <vt:filetime>2025-07-04T00:00:00Z</vt:filetime>
  </property>
  <property fmtid="{D5CDD505-2E9C-101B-9397-08002B2CF9AE}" pid="5" name="MSIP_Label_bdad5af3-eb5c-4559-9375-26974fdd413e_Enabled">
    <vt:lpwstr>true</vt:lpwstr>
  </property>
  <property fmtid="{D5CDD505-2E9C-101B-9397-08002B2CF9AE}" pid="6" name="MSIP_Label_bdad5af3-eb5c-4559-9375-26974fdd413e_SetDate">
    <vt:lpwstr>2025-07-04T11:35:48Z</vt:lpwstr>
  </property>
  <property fmtid="{D5CDD505-2E9C-101B-9397-08002B2CF9AE}" pid="7" name="MSIP_Label_bdad5af3-eb5c-4559-9375-26974fdd413e_Method">
    <vt:lpwstr>Standard</vt:lpwstr>
  </property>
  <property fmtid="{D5CDD505-2E9C-101B-9397-08002B2CF9AE}" pid="8" name="MSIP_Label_bdad5af3-eb5c-4559-9375-26974fdd413e_Name">
    <vt:lpwstr>General</vt:lpwstr>
  </property>
  <property fmtid="{D5CDD505-2E9C-101B-9397-08002B2CF9AE}" pid="9" name="MSIP_Label_bdad5af3-eb5c-4559-9375-26974fdd413e_SiteId">
    <vt:lpwstr>998b793d-d177-4b88-8be1-6fe1f323a70b</vt:lpwstr>
  </property>
  <property fmtid="{D5CDD505-2E9C-101B-9397-08002B2CF9AE}" pid="10" name="MSIP_Label_bdad5af3-eb5c-4559-9375-26974fdd413e_ActionId">
    <vt:lpwstr>0b124914-b948-407d-ac78-a46372cb7175</vt:lpwstr>
  </property>
  <property fmtid="{D5CDD505-2E9C-101B-9397-08002B2CF9AE}" pid="11" name="MSIP_Label_bdad5af3-eb5c-4559-9375-26974fdd413e_ContentBits">
    <vt:lpwstr>3</vt:lpwstr>
  </property>
</Properties>
</file>